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AF4" w:rsidRDefault="00D03747" w:rsidP="00EC3CD8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OLE_LINK1"/>
      <w:bookmarkStart w:id="1" w:name="OLE_LINK2"/>
      <w:bookmarkStart w:id="2" w:name="OLE_LINK26"/>
      <w:r w:rsidRPr="00EC3CD8">
        <w:rPr>
          <w:rFonts w:ascii="方正小标宋简体" w:eastAsia="方正小标宋简体" w:hint="eastAsia"/>
          <w:sz w:val="44"/>
          <w:szCs w:val="44"/>
        </w:rPr>
        <w:t>湛江中心人民医院中央空调主机</w:t>
      </w:r>
      <w:bookmarkStart w:id="3" w:name="OLE_LINK6"/>
      <w:bookmarkStart w:id="4" w:name="OLE_LINK7"/>
      <w:r w:rsidRPr="00EC3CD8">
        <w:rPr>
          <w:rFonts w:ascii="方正小标宋简体" w:eastAsia="方正小标宋简体" w:hint="eastAsia"/>
          <w:sz w:val="44"/>
          <w:szCs w:val="44"/>
        </w:rPr>
        <w:t>安全阀</w:t>
      </w:r>
      <w:bookmarkEnd w:id="3"/>
      <w:bookmarkEnd w:id="4"/>
    </w:p>
    <w:p w:rsidR="00D03747" w:rsidRPr="00EC3CD8" w:rsidRDefault="00DE6AF4" w:rsidP="00EC3CD8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增设截止阀改造</w:t>
      </w:r>
      <w:r w:rsidR="00D03747" w:rsidRPr="00EC3CD8">
        <w:rPr>
          <w:rFonts w:ascii="方正小标宋简体" w:eastAsia="方正小标宋简体" w:hint="eastAsia"/>
          <w:sz w:val="44"/>
          <w:szCs w:val="44"/>
        </w:rPr>
        <w:t>服务项目</w:t>
      </w:r>
      <w:r w:rsidR="00EC3CD8">
        <w:rPr>
          <w:rFonts w:ascii="方正小标宋简体" w:eastAsia="方正小标宋简体" w:hint="eastAsia"/>
          <w:sz w:val="44"/>
          <w:szCs w:val="44"/>
        </w:rPr>
        <w:t>需求书</w:t>
      </w:r>
    </w:p>
    <w:bookmarkEnd w:id="0"/>
    <w:bookmarkEnd w:id="1"/>
    <w:bookmarkEnd w:id="2"/>
    <w:p w:rsidR="00D03747" w:rsidRPr="00D03747" w:rsidRDefault="00D03747" w:rsidP="00EC3CD8">
      <w:pPr>
        <w:spacing w:line="560" w:lineRule="exact"/>
      </w:pPr>
      <w:r w:rsidRPr="00D03747">
        <w:t>一、项目概况</w:t>
      </w:r>
    </w:p>
    <w:p w:rsidR="00D03747" w:rsidRPr="00D03747" w:rsidRDefault="00D03747" w:rsidP="008F1377">
      <w:pPr>
        <w:pStyle w:val="a5"/>
        <w:numPr>
          <w:ilvl w:val="0"/>
          <w:numId w:val="12"/>
        </w:numPr>
        <w:spacing w:line="560" w:lineRule="exact"/>
        <w:ind w:firstLineChars="0"/>
      </w:pPr>
      <w:r w:rsidRPr="00D03747">
        <w:t>项目名称：</w:t>
      </w:r>
      <w:r w:rsidR="00A31208" w:rsidRPr="00A31208">
        <w:rPr>
          <w:rFonts w:hint="eastAsia"/>
        </w:rPr>
        <w:t>湛江中心人民医院中央空调主机安全阀</w:t>
      </w:r>
      <w:r w:rsidR="00E447A4">
        <w:rPr>
          <w:rFonts w:hint="eastAsia"/>
        </w:rPr>
        <w:t>增设截止阀</w:t>
      </w:r>
      <w:r w:rsidR="00C32C42">
        <w:rPr>
          <w:rFonts w:hint="eastAsia"/>
        </w:rPr>
        <w:t>改造</w:t>
      </w:r>
      <w:r w:rsidR="00A31208" w:rsidRPr="00A31208">
        <w:rPr>
          <w:rFonts w:hint="eastAsia"/>
        </w:rPr>
        <w:t>服务项目</w:t>
      </w:r>
    </w:p>
    <w:p w:rsidR="00D03747" w:rsidRPr="00D03747" w:rsidRDefault="00D03747" w:rsidP="008F1377">
      <w:pPr>
        <w:pStyle w:val="a5"/>
        <w:numPr>
          <w:ilvl w:val="0"/>
          <w:numId w:val="12"/>
        </w:numPr>
        <w:spacing w:line="560" w:lineRule="exact"/>
        <w:ind w:firstLineChars="0"/>
      </w:pPr>
      <w:r w:rsidRPr="00D03747">
        <w:t>服务对象：院区</w:t>
      </w:r>
      <w:r w:rsidRPr="00D03747">
        <w:t xml:space="preserve"> </w:t>
      </w:r>
      <w:r w:rsidR="00C32C42">
        <w:t>10</w:t>
      </w:r>
      <w:r w:rsidRPr="00D03747">
        <w:t xml:space="preserve"> </w:t>
      </w:r>
      <w:r w:rsidRPr="00D03747">
        <w:t>台螺杆式中央空调冷水机组（机组配套</w:t>
      </w:r>
      <w:r w:rsidR="006362FD">
        <w:t>蒸发器、</w:t>
      </w:r>
      <w:r w:rsidRPr="00D03747">
        <w:t>冷凝器、储液罐</w:t>
      </w:r>
      <w:r w:rsidR="00C32C42">
        <w:t>等</w:t>
      </w:r>
      <w:r w:rsidRPr="00D03747">
        <w:t>属于固定式压力容器，纳入特种设备监管范畴）</w:t>
      </w:r>
    </w:p>
    <w:p w:rsidR="00D03747" w:rsidRPr="00D03747" w:rsidRDefault="00D03747" w:rsidP="008F1377">
      <w:pPr>
        <w:pStyle w:val="a5"/>
        <w:numPr>
          <w:ilvl w:val="0"/>
          <w:numId w:val="12"/>
        </w:numPr>
        <w:spacing w:line="560" w:lineRule="exact"/>
        <w:ind w:firstLineChars="0"/>
      </w:pPr>
      <w:r w:rsidRPr="00D03747">
        <w:t>服务模式：全包式</w:t>
      </w:r>
      <w:r w:rsidR="006362FD">
        <w:t>改造</w:t>
      </w:r>
      <w:r w:rsidRPr="00D03747">
        <w:t>服务，含上门人工、专用耗材、制冷剂</w:t>
      </w:r>
      <w:r w:rsidR="00C32C42">
        <w:t>补充、运输、系统调试</w:t>
      </w:r>
      <w:r w:rsidRPr="00D03747">
        <w:t>、税费、售后保障全部内容，无额外增项费用</w:t>
      </w:r>
      <w:r w:rsidR="00C32C42">
        <w:t>。</w:t>
      </w:r>
    </w:p>
    <w:p w:rsidR="00592383" w:rsidRPr="00592383" w:rsidRDefault="00D03747" w:rsidP="00592383">
      <w:pPr>
        <w:spacing w:line="560" w:lineRule="exact"/>
        <w:rPr>
          <w:bCs/>
        </w:rPr>
      </w:pPr>
      <w:r w:rsidRPr="00D03747">
        <w:t>二</w:t>
      </w:r>
      <w:r w:rsidRPr="00592383">
        <w:t>、</w:t>
      </w:r>
      <w:r w:rsidR="00592383" w:rsidRPr="00592383">
        <w:rPr>
          <w:bCs/>
        </w:rPr>
        <w:t>供应商资格要求</w:t>
      </w:r>
    </w:p>
    <w:p w:rsidR="00592383" w:rsidRPr="001D5FEB" w:rsidRDefault="00592383" w:rsidP="00564831">
      <w:pPr>
        <w:pStyle w:val="a5"/>
        <w:numPr>
          <w:ilvl w:val="0"/>
          <w:numId w:val="11"/>
        </w:numPr>
        <w:spacing w:line="560" w:lineRule="exact"/>
        <w:ind w:firstLineChars="0"/>
        <w:rPr>
          <w:color w:val="000000" w:themeColor="text1"/>
        </w:rPr>
      </w:pPr>
      <w:r w:rsidRPr="001D5FEB">
        <w:rPr>
          <w:color w:val="000000" w:themeColor="text1"/>
        </w:rPr>
        <w:t>具有独立承担民事责任能力的法人企业；</w:t>
      </w:r>
    </w:p>
    <w:p w:rsidR="00592383" w:rsidRPr="001D5FEB" w:rsidRDefault="00592383" w:rsidP="00564831">
      <w:pPr>
        <w:pStyle w:val="a5"/>
        <w:numPr>
          <w:ilvl w:val="0"/>
          <w:numId w:val="11"/>
        </w:numPr>
        <w:spacing w:line="560" w:lineRule="exact"/>
        <w:ind w:firstLineChars="0"/>
        <w:rPr>
          <w:color w:val="000000" w:themeColor="text1"/>
        </w:rPr>
      </w:pPr>
      <w:r w:rsidRPr="001D5FEB">
        <w:rPr>
          <w:color w:val="000000" w:themeColor="text1"/>
        </w:rPr>
        <w:t>具备中央空调冷水机组维修</w:t>
      </w:r>
      <w:r w:rsidR="00266967">
        <w:rPr>
          <w:color w:val="000000" w:themeColor="text1"/>
        </w:rPr>
        <w:t>或</w:t>
      </w:r>
      <w:r w:rsidRPr="001D5FEB">
        <w:rPr>
          <w:color w:val="000000" w:themeColor="text1"/>
        </w:rPr>
        <w:t>承压附件改造实施能力；</w:t>
      </w:r>
    </w:p>
    <w:p w:rsidR="00592383" w:rsidRPr="001D5FEB" w:rsidRDefault="00592383" w:rsidP="00564831">
      <w:pPr>
        <w:pStyle w:val="a5"/>
        <w:numPr>
          <w:ilvl w:val="0"/>
          <w:numId w:val="11"/>
        </w:numPr>
        <w:spacing w:line="560" w:lineRule="exact"/>
        <w:ind w:firstLineChars="0"/>
        <w:rPr>
          <w:color w:val="000000" w:themeColor="text1"/>
        </w:rPr>
      </w:pPr>
      <w:r w:rsidRPr="001D5FEB">
        <w:rPr>
          <w:color w:val="000000" w:themeColor="text1"/>
        </w:rPr>
        <w:t>拟投入人员具备对应作业资质</w:t>
      </w:r>
      <w:r w:rsidR="00F74AA2" w:rsidRPr="001D5FEB">
        <w:rPr>
          <w:color w:val="000000" w:themeColor="text1"/>
        </w:rPr>
        <w:t xml:space="preserve">, </w:t>
      </w:r>
      <w:bookmarkStart w:id="5" w:name="OLE_LINK31"/>
      <w:bookmarkStart w:id="6" w:name="OLE_LINK32"/>
      <w:r w:rsidR="00F74AA2" w:rsidRPr="001D5FEB">
        <w:rPr>
          <w:color w:val="000000" w:themeColor="text1"/>
        </w:rPr>
        <w:t>持有</w:t>
      </w:r>
      <w:r w:rsidR="00F0577D" w:rsidRPr="001D5FEB">
        <w:rPr>
          <w:color w:val="000000" w:themeColor="text1"/>
        </w:rPr>
        <w:t>应急</w:t>
      </w:r>
      <w:r w:rsidR="00F74AA2" w:rsidRPr="001D5FEB">
        <w:rPr>
          <w:color w:val="000000" w:themeColor="text1"/>
        </w:rPr>
        <w:t>部门核发的</w:t>
      </w:r>
      <w:r w:rsidR="00F0577D" w:rsidRPr="001D5FEB">
        <w:rPr>
          <w:color w:val="000000" w:themeColor="text1"/>
        </w:rPr>
        <w:t>制冷与空调设备运行操作或安装修理作业证</w:t>
      </w:r>
      <w:bookmarkEnd w:id="5"/>
      <w:bookmarkEnd w:id="6"/>
      <w:r w:rsidR="00F74AA2" w:rsidRPr="001D5FEB">
        <w:rPr>
          <w:color w:val="000000" w:themeColor="text1"/>
        </w:rPr>
        <w:t>；</w:t>
      </w:r>
    </w:p>
    <w:p w:rsidR="00592383" w:rsidRPr="001D5FEB" w:rsidRDefault="00592383" w:rsidP="00564831">
      <w:pPr>
        <w:pStyle w:val="a5"/>
        <w:numPr>
          <w:ilvl w:val="0"/>
          <w:numId w:val="11"/>
        </w:numPr>
        <w:spacing w:line="560" w:lineRule="exact"/>
        <w:ind w:firstLineChars="0"/>
        <w:rPr>
          <w:color w:val="000000" w:themeColor="text1"/>
        </w:rPr>
      </w:pPr>
      <w:r w:rsidRPr="001D5FEB">
        <w:rPr>
          <w:color w:val="000000" w:themeColor="text1"/>
        </w:rPr>
        <w:t>近三年无特种设备安全事故、无政府采购失信记录。</w:t>
      </w:r>
    </w:p>
    <w:p w:rsidR="00D03747" w:rsidRDefault="00592383" w:rsidP="00EC3CD8">
      <w:pPr>
        <w:spacing w:line="560" w:lineRule="exact"/>
      </w:pPr>
      <w:r>
        <w:t>三、</w:t>
      </w:r>
      <w:r w:rsidR="00C32C42">
        <w:t>项目技术</w:t>
      </w:r>
      <w:r w:rsidR="00D03747" w:rsidRPr="00D03747">
        <w:t>需求</w:t>
      </w:r>
    </w:p>
    <w:p w:rsidR="00D03747" w:rsidRPr="00D03747" w:rsidRDefault="00C32C42" w:rsidP="00C32C42">
      <w:pPr>
        <w:spacing w:line="560" w:lineRule="exact"/>
        <w:ind w:firstLineChars="200" w:firstLine="640"/>
      </w:pPr>
      <w:bookmarkStart w:id="7" w:name="OLE_LINK25"/>
      <w:r>
        <w:t>供应商</w:t>
      </w:r>
      <w:r w:rsidR="00D03747" w:rsidRPr="00D03747">
        <w:t>为</w:t>
      </w:r>
      <w:r>
        <w:t>10</w:t>
      </w:r>
      <w:r w:rsidR="00D03747" w:rsidRPr="00D03747">
        <w:t>台中央空调</w:t>
      </w:r>
      <w:r w:rsidR="00C6155B" w:rsidRPr="00C6155B">
        <w:rPr>
          <w:rFonts w:hint="eastAsia"/>
        </w:rPr>
        <w:t>机组</w:t>
      </w:r>
      <w:r w:rsidR="00D03747" w:rsidRPr="00D03747">
        <w:t>压力容器</w:t>
      </w:r>
      <w:r>
        <w:t>安全阀提供改造</w:t>
      </w:r>
      <w:r w:rsidR="00D03747" w:rsidRPr="00D03747">
        <w:t>服务，服务内容包含：</w:t>
      </w:r>
    </w:p>
    <w:p w:rsidR="00D03747" w:rsidRPr="00D03747" w:rsidRDefault="00D03747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bookmarkStart w:id="8" w:name="OLE_LINK29"/>
      <w:bookmarkStart w:id="9" w:name="OLE_LINK30"/>
      <w:r w:rsidRPr="00D03747">
        <w:t>机组系统</w:t>
      </w:r>
      <w:r w:rsidRPr="00D03747">
        <w:t xml:space="preserve"> R22 </w:t>
      </w:r>
      <w:r w:rsidRPr="00D03747">
        <w:t>冷媒密闭回收专业服务；</w:t>
      </w:r>
    </w:p>
    <w:p w:rsidR="008F1377" w:rsidRDefault="008F1377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r w:rsidRPr="008F1377">
        <w:rPr>
          <w:rFonts w:hint="eastAsia"/>
        </w:rPr>
        <w:t>安全阀管路无损螺纹加装截止阀服务，</w:t>
      </w:r>
      <w:r w:rsidR="00056B89" w:rsidRPr="00056B89">
        <w:rPr>
          <w:rFonts w:hint="eastAsia"/>
        </w:rPr>
        <w:t>保证截止阀在中央空调主机运行时为常开</w:t>
      </w:r>
      <w:r w:rsidR="00056B89">
        <w:rPr>
          <w:rFonts w:hint="eastAsia"/>
        </w:rPr>
        <w:t>状态，</w:t>
      </w:r>
      <w:r w:rsidRPr="008F1377">
        <w:rPr>
          <w:rFonts w:hint="eastAsia"/>
        </w:rPr>
        <w:t>截止阀由院方提供</w:t>
      </w:r>
      <w:bookmarkStart w:id="10" w:name="_GoBack"/>
      <w:bookmarkEnd w:id="10"/>
      <w:r w:rsidRPr="008F1377">
        <w:rPr>
          <w:rFonts w:hint="eastAsia"/>
        </w:rPr>
        <w:t>；</w:t>
      </w:r>
    </w:p>
    <w:p w:rsidR="00D03747" w:rsidRPr="00D03747" w:rsidRDefault="00D03747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r w:rsidRPr="00D03747">
        <w:t>旧安全阀拆除、全新合规安全阀更换安装服务</w:t>
      </w:r>
      <w:r w:rsidR="00402519">
        <w:t>，安全阀</w:t>
      </w:r>
      <w:r w:rsidR="00402519">
        <w:lastRenderedPageBreak/>
        <w:t>由</w:t>
      </w:r>
      <w:r w:rsidR="006362FD">
        <w:t>院方提供</w:t>
      </w:r>
      <w:r w:rsidRPr="00D03747">
        <w:t>；</w:t>
      </w:r>
    </w:p>
    <w:p w:rsidR="00D03747" w:rsidRPr="00D03747" w:rsidRDefault="009A62DC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r>
        <w:t>改造后主机复原服务，包含高纯氮气充装、系统稳压保压检漏、制冷管路深度抽真空</w:t>
      </w:r>
      <w:r w:rsidR="009D43ED">
        <w:t>、</w:t>
      </w:r>
      <w:r w:rsidR="00D03747" w:rsidRPr="00D03747">
        <w:t>冷媒加注、机组满负荷整机调试</w:t>
      </w:r>
      <w:r w:rsidR="00592383">
        <w:t>和</w:t>
      </w:r>
      <w:bookmarkStart w:id="11" w:name="OLE_LINK5"/>
      <w:bookmarkStart w:id="12" w:name="OLE_LINK8"/>
      <w:r w:rsidR="00592383">
        <w:t>其他不可预见的修复</w:t>
      </w:r>
      <w:bookmarkEnd w:id="11"/>
      <w:bookmarkEnd w:id="12"/>
      <w:r w:rsidR="00D03747" w:rsidRPr="00D03747">
        <w:t>服务；</w:t>
      </w:r>
    </w:p>
    <w:p w:rsidR="00D03747" w:rsidRPr="00D03747" w:rsidRDefault="008F1377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r>
        <w:t>现场</w:t>
      </w:r>
      <w:r w:rsidR="009A62DC">
        <w:t>清理</w:t>
      </w:r>
      <w:r w:rsidR="00D03747" w:rsidRPr="00D03747">
        <w:t>服务；</w:t>
      </w:r>
    </w:p>
    <w:bookmarkEnd w:id="8"/>
    <w:bookmarkEnd w:id="9"/>
    <w:p w:rsidR="009A62DC" w:rsidRDefault="008F1377" w:rsidP="008F1377">
      <w:pPr>
        <w:pStyle w:val="a5"/>
        <w:numPr>
          <w:ilvl w:val="2"/>
          <w:numId w:val="13"/>
        </w:numPr>
        <w:spacing w:line="560" w:lineRule="exact"/>
        <w:ind w:firstLineChars="0"/>
      </w:pPr>
      <w:r>
        <w:t>改造</w:t>
      </w:r>
      <w:r w:rsidR="009A62DC" w:rsidRPr="009A62DC">
        <w:t>方案须严格按照院方相关要求组织实施，</w:t>
      </w:r>
      <w:r>
        <w:t>改造</w:t>
      </w:r>
      <w:r w:rsidR="009A62DC" w:rsidRPr="009A62DC">
        <w:t>全过程不得影响医院病区正常制冷保障需求，</w:t>
      </w:r>
      <w:r w:rsidR="009A62DC">
        <w:t>如遇特别情况，</w:t>
      </w:r>
      <w:r w:rsidR="009A62DC" w:rsidRPr="009A62DC">
        <w:t>优先保障临床诊疗环境稳定。</w:t>
      </w:r>
    </w:p>
    <w:bookmarkEnd w:id="7"/>
    <w:p w:rsidR="00D03747" w:rsidRPr="00D03747" w:rsidRDefault="00592383" w:rsidP="00EC3CD8">
      <w:pPr>
        <w:spacing w:line="560" w:lineRule="exact"/>
      </w:pPr>
      <w:r>
        <w:t>四</w:t>
      </w:r>
      <w:r w:rsidR="00D552B5">
        <w:rPr>
          <w:rFonts w:hint="eastAsia"/>
        </w:rPr>
        <w:t>、</w:t>
      </w:r>
      <w:r w:rsidR="009A62DC">
        <w:t>其他</w:t>
      </w:r>
      <w:r w:rsidR="00D03747" w:rsidRPr="00D03747">
        <w:t>说明</w:t>
      </w:r>
    </w:p>
    <w:p w:rsidR="00D03747" w:rsidRPr="00D03747" w:rsidRDefault="00D03747" w:rsidP="009A62DC">
      <w:pPr>
        <w:spacing w:line="560" w:lineRule="exact"/>
        <w:ind w:firstLineChars="200" w:firstLine="640"/>
      </w:pPr>
      <w:r w:rsidRPr="00D03747">
        <w:t>本次报价为</w:t>
      </w:r>
      <w:r w:rsidR="00592383">
        <w:t>含税包干价</w:t>
      </w:r>
      <w:r w:rsidRPr="00D03747">
        <w:t>，</w:t>
      </w:r>
      <w:r w:rsidR="00592383">
        <w:t>费用包括以下项目</w:t>
      </w:r>
      <w:r w:rsidRPr="00D03747">
        <w:t>，无隐形收费：</w:t>
      </w:r>
    </w:p>
    <w:p w:rsidR="00D03747" w:rsidRPr="00D03747" w:rsidRDefault="00D03747" w:rsidP="008F1377">
      <w:pPr>
        <w:pStyle w:val="a5"/>
        <w:numPr>
          <w:ilvl w:val="2"/>
          <w:numId w:val="15"/>
        </w:numPr>
        <w:spacing w:line="560" w:lineRule="exact"/>
        <w:ind w:firstLineChars="0"/>
      </w:pPr>
      <w:r w:rsidRPr="00D03747">
        <w:t>人工服务：持证专业技工上门、</w:t>
      </w:r>
      <w:r w:rsidR="00C873F9">
        <w:t>全套改造服务项目</w:t>
      </w:r>
      <w:r w:rsidRPr="00D03747">
        <w:t>工时；</w:t>
      </w:r>
    </w:p>
    <w:p w:rsidR="00D03747" w:rsidRPr="00D03747" w:rsidRDefault="00D03747" w:rsidP="008F1377">
      <w:pPr>
        <w:pStyle w:val="a5"/>
        <w:numPr>
          <w:ilvl w:val="2"/>
          <w:numId w:val="15"/>
        </w:numPr>
        <w:spacing w:line="560" w:lineRule="exact"/>
        <w:ind w:firstLineChars="0"/>
      </w:pPr>
      <w:r w:rsidRPr="00D03747">
        <w:t>物料配套：</w:t>
      </w:r>
      <w:r w:rsidRPr="00D03747">
        <w:t xml:space="preserve">R22 </w:t>
      </w:r>
      <w:r w:rsidRPr="00D03747">
        <w:t>制冷剂、高纯氮气、密封耗材等全部</w:t>
      </w:r>
      <w:r w:rsidR="00592383">
        <w:t>改造</w:t>
      </w:r>
      <w:r w:rsidRPr="00D03747">
        <w:t>物料；</w:t>
      </w:r>
    </w:p>
    <w:p w:rsidR="00D03747" w:rsidRPr="00D03747" w:rsidRDefault="00D03747" w:rsidP="008F1377">
      <w:pPr>
        <w:pStyle w:val="a5"/>
        <w:numPr>
          <w:ilvl w:val="2"/>
          <w:numId w:val="15"/>
        </w:numPr>
        <w:spacing w:line="560" w:lineRule="exact"/>
        <w:ind w:firstLineChars="0"/>
      </w:pPr>
      <w:r w:rsidRPr="00D03747">
        <w:t>配套服务：冷媒回收、系统保压检漏、抽真空、整机</w:t>
      </w:r>
      <w:r w:rsidR="00592383">
        <w:t>复原</w:t>
      </w:r>
      <w:r w:rsidRPr="00D03747">
        <w:t>调试、现场清理</w:t>
      </w:r>
      <w:r w:rsidR="00165C82">
        <w:rPr>
          <w:rFonts w:hint="eastAsia"/>
        </w:rPr>
        <w:t>及</w:t>
      </w:r>
      <w:r w:rsidR="00165C82" w:rsidRPr="00165C82">
        <w:t>其他不可预见的修复</w:t>
      </w:r>
      <w:r w:rsidRPr="00D03747">
        <w:t>；</w:t>
      </w:r>
    </w:p>
    <w:p w:rsidR="00D03747" w:rsidRPr="00D03747" w:rsidRDefault="00D03747" w:rsidP="008F1377">
      <w:pPr>
        <w:pStyle w:val="a5"/>
        <w:numPr>
          <w:ilvl w:val="0"/>
          <w:numId w:val="11"/>
        </w:numPr>
        <w:spacing w:line="560" w:lineRule="exact"/>
        <w:ind w:firstLineChars="0"/>
      </w:pPr>
      <w:r w:rsidRPr="00D03747">
        <w:t>其他：</w:t>
      </w:r>
      <w:r w:rsidR="00592383">
        <w:t>运输、税费、</w:t>
      </w:r>
      <w:r w:rsidRPr="00D03747">
        <w:t>质保</w:t>
      </w:r>
      <w:r w:rsidR="00592383">
        <w:t>等一切相关费用</w:t>
      </w:r>
      <w:r w:rsidRPr="00D03747">
        <w:t>。</w:t>
      </w:r>
    </w:p>
    <w:p w:rsidR="00A80010" w:rsidRDefault="00A80010" w:rsidP="00EC3CD8">
      <w:pPr>
        <w:spacing w:line="560" w:lineRule="exact"/>
      </w:pPr>
    </w:p>
    <w:sectPr w:rsidR="00A80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3C9" w:rsidRDefault="001A63C9" w:rsidP="00D03747">
      <w:r>
        <w:separator/>
      </w:r>
    </w:p>
  </w:endnote>
  <w:endnote w:type="continuationSeparator" w:id="0">
    <w:p w:rsidR="001A63C9" w:rsidRDefault="001A63C9" w:rsidP="00D0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3C9" w:rsidRDefault="001A63C9" w:rsidP="00D03747">
      <w:r>
        <w:separator/>
      </w:r>
    </w:p>
  </w:footnote>
  <w:footnote w:type="continuationSeparator" w:id="0">
    <w:p w:rsidR="001A63C9" w:rsidRDefault="001A63C9" w:rsidP="00D03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5401C"/>
    <w:multiLevelType w:val="hybridMultilevel"/>
    <w:tmpl w:val="E61C50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E94A452A">
      <w:start w:val="1"/>
      <w:numFmt w:val="decimal"/>
      <w:suff w:val="space"/>
      <w:lvlText w:val="%3."/>
      <w:lvlJc w:val="left"/>
      <w:pPr>
        <w:ind w:left="0" w:firstLine="42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AD230A"/>
    <w:multiLevelType w:val="multilevel"/>
    <w:tmpl w:val="BCA46BC2"/>
    <w:lvl w:ilvl="0">
      <w:start w:val="1"/>
      <w:numFmt w:val="decimal"/>
      <w:suff w:val="space"/>
      <w:lvlText w:val="%1."/>
      <w:lvlJc w:val="left"/>
      <w:pPr>
        <w:ind w:left="851" w:hanging="426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2" w15:restartNumberingAfterBreak="0">
    <w:nsid w:val="1D5D20D2"/>
    <w:multiLevelType w:val="multilevel"/>
    <w:tmpl w:val="B7C8EC0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3" w15:restartNumberingAfterBreak="0">
    <w:nsid w:val="1EF01271"/>
    <w:multiLevelType w:val="multilevel"/>
    <w:tmpl w:val="0658D8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4" w15:restartNumberingAfterBreak="0">
    <w:nsid w:val="22717291"/>
    <w:multiLevelType w:val="multilevel"/>
    <w:tmpl w:val="C4DE3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0015DC"/>
    <w:multiLevelType w:val="multilevel"/>
    <w:tmpl w:val="A1B07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78793E"/>
    <w:multiLevelType w:val="hybridMultilevel"/>
    <w:tmpl w:val="B3FEB8BA"/>
    <w:lvl w:ilvl="0" w:tplc="9D4C17B4">
      <w:start w:val="1"/>
      <w:numFmt w:val="decimal"/>
      <w:suff w:val="space"/>
      <w:lvlText w:val="%1."/>
      <w:lvlJc w:val="left"/>
      <w:pPr>
        <w:ind w:left="0" w:firstLine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48936D4B"/>
    <w:multiLevelType w:val="hybridMultilevel"/>
    <w:tmpl w:val="8140FF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CBCE2876">
      <w:start w:val="1"/>
      <w:numFmt w:val="decimal"/>
      <w:suff w:val="space"/>
      <w:lvlText w:val="%3."/>
      <w:lvlJc w:val="left"/>
      <w:pPr>
        <w:ind w:left="0" w:firstLine="425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A845D57"/>
    <w:multiLevelType w:val="hybridMultilevel"/>
    <w:tmpl w:val="310AA5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BF05AC0"/>
    <w:multiLevelType w:val="multilevel"/>
    <w:tmpl w:val="8DE64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403B94"/>
    <w:multiLevelType w:val="multilevel"/>
    <w:tmpl w:val="3E72E500"/>
    <w:lvl w:ilvl="0">
      <w:start w:val="1"/>
      <w:numFmt w:val="decimal"/>
      <w:suff w:val="space"/>
      <w:lvlText w:val="%1."/>
      <w:lvlJc w:val="left"/>
      <w:pPr>
        <w:ind w:left="851" w:hanging="494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3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hanging="363"/>
      </w:pPr>
      <w:rPr>
        <w:rFonts w:hint="eastAsia"/>
      </w:rPr>
    </w:lvl>
  </w:abstractNum>
  <w:abstractNum w:abstractNumId="11" w15:restartNumberingAfterBreak="0">
    <w:nsid w:val="6EDB0C31"/>
    <w:multiLevelType w:val="hybridMultilevel"/>
    <w:tmpl w:val="F5C29A5C"/>
    <w:lvl w:ilvl="0" w:tplc="B17454DA">
      <w:start w:val="1"/>
      <w:numFmt w:val="decimal"/>
      <w:suff w:val="space"/>
      <w:lvlText w:val="%1."/>
      <w:lvlJc w:val="left"/>
      <w:pPr>
        <w:ind w:left="0" w:firstLine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F0149C9"/>
    <w:multiLevelType w:val="multilevel"/>
    <w:tmpl w:val="C01CA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D96C1D"/>
    <w:multiLevelType w:val="multilevel"/>
    <w:tmpl w:val="E5FCB962"/>
    <w:lvl w:ilvl="0">
      <w:start w:val="1"/>
      <w:numFmt w:val="decimal"/>
      <w:suff w:val="space"/>
      <w:lvlText w:val="%1."/>
      <w:lvlJc w:val="left"/>
      <w:pPr>
        <w:ind w:left="851" w:hanging="426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4" w15:restartNumberingAfterBreak="0">
    <w:nsid w:val="77886713"/>
    <w:multiLevelType w:val="multilevel"/>
    <w:tmpl w:val="124E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3"/>
  </w:num>
  <w:num w:numId="5">
    <w:abstractNumId w:val="2"/>
  </w:num>
  <w:num w:numId="6">
    <w:abstractNumId w:val="10"/>
  </w:num>
  <w:num w:numId="7">
    <w:abstractNumId w:val="4"/>
  </w:num>
  <w:num w:numId="8">
    <w:abstractNumId w:val="13"/>
  </w:num>
  <w:num w:numId="9">
    <w:abstractNumId w:val="12"/>
  </w:num>
  <w:num w:numId="10">
    <w:abstractNumId w:val="1"/>
  </w:num>
  <w:num w:numId="11">
    <w:abstractNumId w:val="11"/>
  </w:num>
  <w:num w:numId="12">
    <w:abstractNumId w:val="6"/>
  </w:num>
  <w:num w:numId="13">
    <w:abstractNumId w:val="0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E3"/>
    <w:rsid w:val="000549DC"/>
    <w:rsid w:val="00056B89"/>
    <w:rsid w:val="00165C82"/>
    <w:rsid w:val="001A63C9"/>
    <w:rsid w:val="001D5FEB"/>
    <w:rsid w:val="00215B0D"/>
    <w:rsid w:val="002239AA"/>
    <w:rsid w:val="00266967"/>
    <w:rsid w:val="003E4A12"/>
    <w:rsid w:val="003F63B2"/>
    <w:rsid w:val="00402519"/>
    <w:rsid w:val="00402CBC"/>
    <w:rsid w:val="004F184D"/>
    <w:rsid w:val="00564831"/>
    <w:rsid w:val="00592383"/>
    <w:rsid w:val="006362FD"/>
    <w:rsid w:val="008551DF"/>
    <w:rsid w:val="008F1377"/>
    <w:rsid w:val="00902DFB"/>
    <w:rsid w:val="009A62DC"/>
    <w:rsid w:val="009D43ED"/>
    <w:rsid w:val="00A31208"/>
    <w:rsid w:val="00A80010"/>
    <w:rsid w:val="00AF4D27"/>
    <w:rsid w:val="00B320A6"/>
    <w:rsid w:val="00BF2079"/>
    <w:rsid w:val="00C32C42"/>
    <w:rsid w:val="00C6155B"/>
    <w:rsid w:val="00C827E3"/>
    <w:rsid w:val="00C873F9"/>
    <w:rsid w:val="00CB772D"/>
    <w:rsid w:val="00D03747"/>
    <w:rsid w:val="00D552B5"/>
    <w:rsid w:val="00D869C1"/>
    <w:rsid w:val="00D91D6C"/>
    <w:rsid w:val="00DE6AF4"/>
    <w:rsid w:val="00E447A4"/>
    <w:rsid w:val="00EC3CD8"/>
    <w:rsid w:val="00EE15F1"/>
    <w:rsid w:val="00F0577D"/>
    <w:rsid w:val="00F7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876111-3DDD-4FA0-9107-53D8E525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84D"/>
    <w:pPr>
      <w:widowControl w:val="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Char"/>
    <w:uiPriority w:val="9"/>
    <w:qFormat/>
    <w:rsid w:val="00D037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23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37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3747"/>
    <w:rPr>
      <w:rFonts w:eastAsia="仿宋_GB231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37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3747"/>
    <w:rPr>
      <w:rFonts w:eastAsia="仿宋_GB231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03747"/>
    <w:rPr>
      <w:rFonts w:eastAsia="仿宋_GB2312"/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A31208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semiHidden/>
    <w:rsid w:val="00592383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6">
    <w:name w:val="Strong"/>
    <w:basedOn w:val="a0"/>
    <w:uiPriority w:val="22"/>
    <w:qFormat/>
    <w:rsid w:val="00F74A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9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528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49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0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5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95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9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53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2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608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0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04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04E53C9-8C5E-433B-BDE4-FE5652188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112</Words>
  <Characters>643</Characters>
  <Application>Microsoft Office Word</Application>
  <DocSecurity>0</DocSecurity>
  <Lines>5</Lines>
  <Paragraphs>1</Paragraphs>
  <ScaleCrop>false</ScaleCrop>
  <Company>MS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张海勇</dc:creator>
  <cp:keywords/>
  <dc:description/>
  <cp:lastModifiedBy>刘森林</cp:lastModifiedBy>
  <cp:revision>24</cp:revision>
  <dcterms:created xsi:type="dcterms:W3CDTF">2026-07-06T07:42:00Z</dcterms:created>
  <dcterms:modified xsi:type="dcterms:W3CDTF">2026-10-20T08:26:00Z</dcterms:modified>
</cp:coreProperties>
</file>