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12" w:rsidRDefault="00D84D12" w:rsidP="0032229A">
      <w:pPr>
        <w:spacing w:line="276" w:lineRule="auto"/>
        <w:ind w:firstLineChars="0" w:firstLine="0"/>
        <w:jc w:val="center"/>
        <w:outlineLvl w:val="0"/>
        <w:rPr>
          <w:color w:val="000000" w:themeColor="text1"/>
          <w:sz w:val="36"/>
          <w:szCs w:val="36"/>
        </w:rPr>
      </w:pPr>
      <w:r w:rsidRPr="00D84D12">
        <w:rPr>
          <w:rFonts w:hint="eastAsia"/>
          <w:color w:val="000000" w:themeColor="text1"/>
          <w:sz w:val="36"/>
          <w:szCs w:val="36"/>
        </w:rPr>
        <w:t>湛江中心人民医院门诊医技楼及急诊卫生间维修工程</w:t>
      </w:r>
    </w:p>
    <w:p w:rsidR="001E637E" w:rsidRPr="004C6157" w:rsidRDefault="00D84D12" w:rsidP="0032229A">
      <w:pPr>
        <w:spacing w:line="276" w:lineRule="auto"/>
        <w:ind w:firstLineChars="0" w:firstLine="0"/>
        <w:jc w:val="center"/>
        <w:outlineLvl w:val="0"/>
        <w:rPr>
          <w:color w:val="000000" w:themeColor="text1"/>
          <w:sz w:val="36"/>
          <w:szCs w:val="36"/>
        </w:rPr>
      </w:pPr>
      <w:r w:rsidRPr="00D84D12">
        <w:rPr>
          <w:rFonts w:hint="eastAsia"/>
          <w:color w:val="000000" w:themeColor="text1"/>
          <w:sz w:val="36"/>
          <w:szCs w:val="36"/>
        </w:rPr>
        <w:t>招标需求书</w:t>
      </w:r>
    </w:p>
    <w:p w:rsidR="00EA147F" w:rsidRDefault="00EA147F" w:rsidP="004C6157">
      <w:pPr>
        <w:spacing w:line="276" w:lineRule="auto"/>
        <w:ind w:firstLine="554"/>
        <w:rPr>
          <w:rFonts w:ascii="宋体" w:eastAsia="宋体" w:hAnsi="宋体" w:cs="宋体"/>
          <w:b/>
          <w:bCs/>
          <w:color w:val="000000" w:themeColor="text1"/>
          <w:spacing w:val="-12"/>
          <w:sz w:val="30"/>
          <w:szCs w:val="30"/>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62066F" w:rsidRDefault="0044717D" w:rsidP="0062066F">
      <w:pPr>
        <w:spacing w:line="276" w:lineRule="auto"/>
        <w:ind w:firstLine="600"/>
        <w:rPr>
          <w:sz w:val="30"/>
          <w:szCs w:val="30"/>
        </w:rPr>
      </w:pPr>
      <w:r w:rsidRPr="004C6157">
        <w:rPr>
          <w:rFonts w:ascii="宋体" w:eastAsia="宋体" w:hAnsi="宋体" w:cs="宋体" w:hint="eastAsia"/>
          <w:color w:val="000000" w:themeColor="text1"/>
          <w:sz w:val="30"/>
          <w:szCs w:val="30"/>
        </w:rPr>
        <w:t>本工程位于湛江中心人民</w:t>
      </w:r>
      <w:r w:rsidR="0062066F">
        <w:rPr>
          <w:rFonts w:ascii="宋体" w:eastAsia="宋体" w:hAnsi="宋体" w:cs="宋体" w:hint="eastAsia"/>
          <w:color w:val="000000" w:themeColor="text1"/>
          <w:sz w:val="30"/>
          <w:szCs w:val="30"/>
        </w:rPr>
        <w:t>医院</w:t>
      </w:r>
      <w:r w:rsidR="0062066F" w:rsidRPr="0062066F">
        <w:rPr>
          <w:rFonts w:ascii="宋体" w:eastAsia="宋体" w:hAnsi="宋体" w:cs="宋体" w:hint="eastAsia"/>
          <w:color w:val="000000" w:themeColor="text1"/>
          <w:sz w:val="30"/>
          <w:szCs w:val="30"/>
        </w:rPr>
        <w:t>门诊医技楼</w:t>
      </w:r>
      <w:r w:rsidR="00D84D12">
        <w:rPr>
          <w:rFonts w:ascii="宋体" w:eastAsia="宋体" w:hAnsi="宋体" w:cs="宋体" w:hint="eastAsia"/>
          <w:color w:val="000000" w:themeColor="text1"/>
          <w:sz w:val="30"/>
          <w:szCs w:val="30"/>
        </w:rPr>
        <w:t>和5号楼</w:t>
      </w:r>
      <w:r w:rsidR="00C4630D" w:rsidRPr="00201C6A">
        <w:rPr>
          <w:rFonts w:ascii="宋体" w:eastAsia="宋体" w:hAnsi="宋体" w:cs="宋体" w:hint="eastAsia"/>
          <w:color w:val="000000" w:themeColor="text1"/>
          <w:sz w:val="30"/>
          <w:szCs w:val="30"/>
        </w:rPr>
        <w:t>。</w:t>
      </w:r>
      <w:r w:rsidR="00201C6A" w:rsidRPr="00201C6A">
        <w:rPr>
          <w:rFonts w:ascii="宋体" w:eastAsia="宋体" w:hAnsi="宋体" w:cs="宋体" w:hint="eastAsia"/>
          <w:color w:val="000000" w:themeColor="text1"/>
          <w:sz w:val="30"/>
          <w:szCs w:val="30"/>
        </w:rPr>
        <w:t>本项目包含</w:t>
      </w:r>
      <w:r w:rsidR="00D84D12">
        <w:rPr>
          <w:rFonts w:hint="eastAsia"/>
          <w:sz w:val="30"/>
          <w:szCs w:val="30"/>
        </w:rPr>
        <w:t>门诊医技楼和急诊卫生间进行整改维修。</w:t>
      </w:r>
    </w:p>
    <w:p w:rsidR="00C90AB7" w:rsidRPr="004C6157" w:rsidRDefault="0044717D" w:rsidP="0062066F">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AE76F9" w:rsidRPr="00AE76F9" w:rsidRDefault="00560800"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AE76F9" w:rsidRPr="00AE76F9">
        <w:rPr>
          <w:rFonts w:ascii="宋体" w:eastAsia="宋体" w:hAnsi="宋体" w:cs="宋体" w:hint="eastAsia"/>
          <w:color w:val="000000" w:themeColor="text1"/>
          <w:sz w:val="30"/>
          <w:szCs w:val="30"/>
        </w:rPr>
        <w:t>.1</w:t>
      </w:r>
      <w:r w:rsidR="00AA5268" w:rsidRPr="00AA5268">
        <w:rPr>
          <w:sz w:val="30"/>
          <w:szCs w:val="30"/>
        </w:rPr>
        <w:t xml:space="preserve"> </w:t>
      </w:r>
      <w:r w:rsidR="009460A5">
        <w:rPr>
          <w:rFonts w:hint="eastAsia"/>
          <w:sz w:val="30"/>
          <w:szCs w:val="30"/>
        </w:rPr>
        <w:t>更换损坏天花铝扣板及损坏天花龙骨、副骨等</w:t>
      </w:r>
      <w:r>
        <w:rPr>
          <w:rFonts w:hint="eastAsia"/>
          <w:sz w:val="30"/>
          <w:szCs w:val="30"/>
        </w:rPr>
        <w:t>；</w:t>
      </w:r>
    </w:p>
    <w:p w:rsidR="00AE76F9" w:rsidRDefault="00AE76F9" w:rsidP="00AE76F9">
      <w:pPr>
        <w:spacing w:line="276" w:lineRule="auto"/>
        <w:ind w:firstLine="600"/>
        <w:rPr>
          <w:rFonts w:ascii="宋体" w:eastAsia="宋体" w:hAnsi="宋体" w:cs="宋体" w:hint="eastAsia"/>
          <w:color w:val="000000" w:themeColor="text1"/>
          <w:sz w:val="30"/>
          <w:szCs w:val="30"/>
        </w:rPr>
      </w:pPr>
      <w:r w:rsidRPr="00AE76F9">
        <w:rPr>
          <w:rFonts w:ascii="宋体" w:eastAsia="宋体" w:hAnsi="宋体" w:cs="宋体" w:hint="eastAsia"/>
          <w:color w:val="000000" w:themeColor="text1"/>
          <w:sz w:val="30"/>
          <w:szCs w:val="30"/>
        </w:rPr>
        <w:t>2.2</w:t>
      </w:r>
      <w:r w:rsidR="00D50A68">
        <w:rPr>
          <w:rFonts w:hint="eastAsia"/>
          <w:sz w:val="30"/>
          <w:szCs w:val="30"/>
        </w:rPr>
        <w:t xml:space="preserve"> </w:t>
      </w:r>
      <w:r w:rsidR="00D50A68">
        <w:rPr>
          <w:rFonts w:hint="eastAsia"/>
          <w:sz w:val="30"/>
          <w:szCs w:val="30"/>
        </w:rPr>
        <w:t>发霉天花、墙壁进行打磨和刷油漆</w:t>
      </w:r>
      <w:r w:rsidRPr="00AE76F9">
        <w:rPr>
          <w:rFonts w:ascii="宋体" w:eastAsia="宋体" w:hAnsi="宋体" w:cs="宋体" w:hint="eastAsia"/>
          <w:color w:val="000000" w:themeColor="text1"/>
          <w:sz w:val="30"/>
          <w:szCs w:val="30"/>
        </w:rPr>
        <w:t>；</w:t>
      </w:r>
    </w:p>
    <w:p w:rsidR="00D50A68" w:rsidRDefault="00D50A68" w:rsidP="00AE76F9">
      <w:pPr>
        <w:spacing w:line="276" w:lineRule="auto"/>
        <w:ind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t>2.3 更换损坏小便斗，厕所蹲位隔板，镜子等；</w:t>
      </w:r>
    </w:p>
    <w:p w:rsidR="00D50A68" w:rsidRDefault="00D50A68" w:rsidP="00AE76F9">
      <w:pPr>
        <w:spacing w:line="276" w:lineRule="auto"/>
        <w:ind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t>2.4 所有蹲厕加装二次排水；</w:t>
      </w:r>
    </w:p>
    <w:p w:rsidR="00D50A68" w:rsidRPr="00AE76F9" w:rsidRDefault="00D50A68"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2.5 更换损坏木门为铝合金全扣板厕所门等；</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D50A68">
        <w:rPr>
          <w:rFonts w:ascii="宋体" w:eastAsia="宋体" w:hAnsi="宋体" w:cs="宋体" w:hint="eastAsia"/>
          <w:color w:val="000000" w:themeColor="text1"/>
          <w:sz w:val="30"/>
          <w:szCs w:val="30"/>
        </w:rPr>
        <w:t xml:space="preserve">6 </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D50A68">
        <w:rPr>
          <w:rFonts w:ascii="宋体" w:eastAsia="宋体" w:hAnsi="宋体" w:cs="宋体" w:hint="eastAsia"/>
          <w:color w:val="000000" w:themeColor="text1"/>
          <w:sz w:val="30"/>
          <w:szCs w:val="30"/>
        </w:rPr>
        <w:t xml:space="preserve">7 </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C90AB7" w:rsidRPr="004C6157" w:rsidRDefault="0044717D" w:rsidP="001B4138">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44717D" w:rsidP="001B4138">
      <w:pPr>
        <w:spacing w:line="276" w:lineRule="auto"/>
        <w:ind w:firstLine="600"/>
        <w:rPr>
          <w:sz w:val="30"/>
          <w:szCs w:val="30"/>
        </w:rPr>
      </w:pPr>
      <w:r w:rsidRPr="004C6157">
        <w:rPr>
          <w:rFonts w:hint="eastAsia"/>
          <w:sz w:val="30"/>
          <w:szCs w:val="30"/>
        </w:rPr>
        <w:t>3.3</w:t>
      </w:r>
      <w:r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w:t>
      </w:r>
      <w:r w:rsidRPr="004C6157">
        <w:rPr>
          <w:rFonts w:hint="eastAsia"/>
          <w:sz w:val="30"/>
          <w:szCs w:val="30"/>
        </w:rPr>
        <w:lastRenderedPageBreak/>
        <w:t>工，具体技术规范见招标文件项目需求书第三项“规范标准”，并保证承包范围内的工程质量达到上述标准及规范规定的工程质量合格标准。因成交供应商原因工期延误每推迟一天向采购人缴纳合同价款的</w:t>
      </w:r>
      <w:r w:rsidR="00294C54" w:rsidRPr="004C6157">
        <w:rPr>
          <w:rFonts w:hint="eastAsia"/>
          <w:sz w:val="30"/>
          <w:szCs w:val="30"/>
        </w:rPr>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lastRenderedPageBreak/>
        <w:t>5.1</w:t>
      </w:r>
      <w:r w:rsidR="0044717D" w:rsidRPr="004C6157">
        <w:rPr>
          <w:rFonts w:ascii="宋体" w:hAnsi="宋体" w:hint="eastAsia"/>
          <w:color w:val="000000" w:themeColor="text1"/>
          <w:kern w:val="0"/>
          <w:sz w:val="30"/>
          <w:szCs w:val="30"/>
        </w:rPr>
        <w:t>本项目最高限价为</w:t>
      </w:r>
      <w:r w:rsidR="00D50A68">
        <w:rPr>
          <w:rFonts w:hint="eastAsia"/>
          <w:sz w:val="30"/>
          <w:szCs w:val="30"/>
        </w:rPr>
        <w:t>99,139.53</w:t>
      </w:r>
      <w:r w:rsidR="0044717D" w:rsidRPr="004C6157">
        <w:rPr>
          <w:rFonts w:ascii="宋体" w:hAnsi="宋体" w:hint="eastAsia"/>
          <w:color w:val="000000" w:themeColor="text1"/>
          <w:kern w:val="0"/>
          <w:sz w:val="30"/>
          <w:szCs w:val="30"/>
        </w:rPr>
        <w:t>元。本项目为固定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5.2</w:t>
      </w:r>
      <w:bookmarkStart w:id="0" w:name="OLE_LINK1"/>
      <w:bookmarkStart w:id="1" w:name="OLE_LINK2"/>
      <w:r w:rsidR="00AF74A3">
        <w:rPr>
          <w:rFonts w:ascii="宋体" w:hAnsi="宋体" w:hint="eastAsia"/>
          <w:color w:val="000000" w:themeColor="text1"/>
          <w:kern w:val="0"/>
          <w:sz w:val="30"/>
          <w:szCs w:val="30"/>
        </w:rPr>
        <w:t>遴选</w:t>
      </w:r>
      <w:bookmarkEnd w:id="0"/>
      <w:bookmarkEnd w:id="1"/>
      <w:r w:rsidR="0044717D" w:rsidRPr="004C6157">
        <w:rPr>
          <w:rFonts w:ascii="宋体" w:hAnsi="宋体" w:hint="eastAsia"/>
          <w:color w:val="000000" w:themeColor="text1"/>
          <w:kern w:val="0"/>
          <w:sz w:val="30"/>
          <w:szCs w:val="30"/>
        </w:rPr>
        <w:t>供应商应按工程量清单中列出的工程项目填报综合单价和合价。工程量清单计价格式中列明的所有需要填报的单价和合价，</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AF74A3">
        <w:rPr>
          <w:rFonts w:ascii="宋体" w:hAnsi="宋体" w:hint="eastAsia"/>
          <w:color w:val="000000" w:themeColor="text1"/>
          <w:kern w:val="0"/>
          <w:sz w:val="30"/>
          <w:szCs w:val="30"/>
        </w:rPr>
        <w:t>安全防护、文明施工措施费项目在</w:t>
      </w:r>
      <w:r w:rsidR="0044717D" w:rsidRPr="004C6157">
        <w:rPr>
          <w:rFonts w:ascii="宋体" w:hAnsi="宋体" w:hint="eastAsia"/>
          <w:color w:val="000000" w:themeColor="text1"/>
          <w:kern w:val="0"/>
          <w:sz w:val="30"/>
          <w:szCs w:val="30"/>
        </w:rPr>
        <w:t>报价时必须按采购控制价中的金额报价，不得改变金额，否则作废标处理。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w:t>
      </w:r>
      <w:bookmarkStart w:id="2" w:name="OLE_LINK3"/>
      <w:bookmarkStart w:id="3" w:name="OLE_LINK6"/>
      <w:r w:rsidR="00AF74A3">
        <w:rPr>
          <w:rFonts w:ascii="宋体" w:hAnsi="宋体" w:hint="eastAsia"/>
          <w:color w:val="000000" w:themeColor="text1"/>
          <w:kern w:val="0"/>
          <w:sz w:val="30"/>
          <w:szCs w:val="30"/>
        </w:rPr>
        <w:t>遴选</w:t>
      </w:r>
      <w:bookmarkEnd w:id="2"/>
      <w:bookmarkEnd w:id="3"/>
      <w:r w:rsidR="0044717D" w:rsidRPr="004C6157">
        <w:rPr>
          <w:rFonts w:ascii="宋体" w:hAnsi="宋体" w:hint="eastAsia"/>
          <w:color w:val="000000" w:themeColor="text1"/>
          <w:kern w:val="0"/>
          <w:sz w:val="30"/>
          <w:szCs w:val="30"/>
        </w:rPr>
        <w:t>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总价为供应商的</w:t>
      </w:r>
      <w:r w:rsidR="00D4674E">
        <w:rPr>
          <w:rFonts w:ascii="宋体" w:hAnsi="宋体" w:hint="eastAsia"/>
          <w:color w:val="000000" w:themeColor="text1"/>
          <w:kern w:val="0"/>
          <w:sz w:val="30"/>
          <w:szCs w:val="30"/>
        </w:rPr>
        <w:t>遴选</w:t>
      </w:r>
      <w:r w:rsidR="003421B0">
        <w:rPr>
          <w:rFonts w:ascii="宋体" w:hAnsi="宋体" w:hint="eastAsia"/>
          <w:color w:val="000000" w:themeColor="text1"/>
          <w:kern w:val="0"/>
          <w:sz w:val="30"/>
          <w:szCs w:val="30"/>
        </w:rPr>
        <w:t>投递</w:t>
      </w:r>
      <w:r w:rsidR="0044717D" w:rsidRPr="004C6157">
        <w:rPr>
          <w:rFonts w:ascii="宋体" w:hAnsi="宋体" w:hint="eastAsia"/>
          <w:color w:val="000000" w:themeColor="text1"/>
          <w:kern w:val="0"/>
          <w:sz w:val="30"/>
          <w:szCs w:val="30"/>
        </w:rPr>
        <w:t>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文件所提供的工程量清单列明的数量，是</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lastRenderedPageBreak/>
        <w:t>6.1</w:t>
      </w:r>
      <w:r w:rsidRPr="004C6157">
        <w:rPr>
          <w:rFonts w:hint="eastAsia"/>
          <w:sz w:val="30"/>
          <w:szCs w:val="30"/>
        </w:rPr>
        <w:t>完成本招标工程全部工作内容的招标工期为</w:t>
      </w:r>
      <w:r w:rsidR="00D50A68">
        <w:rPr>
          <w:rFonts w:hint="eastAsia"/>
          <w:sz w:val="30"/>
          <w:szCs w:val="30"/>
        </w:rPr>
        <w:t>20</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（因采购人及不可抗力原因造成的工期延误除外）开工日期由开工令中指定的日期算起，以工程竣工验收通过、供应商送交建设工程竣工验收报告的日期作为实际竣工日。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t>6.2</w:t>
      </w:r>
      <w:r w:rsidRPr="004C6157">
        <w:rPr>
          <w:rFonts w:hint="eastAsia"/>
          <w:sz w:val="30"/>
          <w:szCs w:val="30"/>
        </w:rPr>
        <w:t>采购人欢迎各供应商根据企业自身实际能力，在施工组织和施工方法合理、可行的前提下，对本招标工程的工期进行优化，提出相应缩短工期的方案，编制成投标文件。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lastRenderedPageBreak/>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1</w:t>
      </w:r>
      <w:r w:rsidRPr="004C6157">
        <w:rPr>
          <w:rFonts w:hint="eastAsia"/>
          <w:sz w:val="30"/>
          <w:szCs w:val="30"/>
        </w:rPr>
        <w:t>）建筑工程施工总承包（三级或以上）资质；</w:t>
      </w:r>
    </w:p>
    <w:p w:rsidR="00C90AB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2</w:t>
      </w:r>
      <w:r w:rsidRPr="004C6157">
        <w:rPr>
          <w:rFonts w:hint="eastAsia"/>
          <w:sz w:val="30"/>
          <w:szCs w:val="30"/>
        </w:rPr>
        <w:t>）建筑</w:t>
      </w:r>
      <w:r w:rsidR="004C6157">
        <w:rPr>
          <w:rFonts w:hint="eastAsia"/>
          <w:sz w:val="30"/>
          <w:szCs w:val="30"/>
        </w:rPr>
        <w:t>装饰</w:t>
      </w:r>
      <w:r w:rsidRPr="004C6157">
        <w:rPr>
          <w:rFonts w:hint="eastAsia"/>
          <w:sz w:val="30"/>
          <w:szCs w:val="30"/>
        </w:rPr>
        <w:t>专业承包工程（三级或以上）资质</w:t>
      </w:r>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17768B">
        <w:rPr>
          <w:rFonts w:ascii="宋体" w:hAnsi="宋体" w:hint="eastAsia"/>
          <w:color w:val="000000" w:themeColor="text1"/>
          <w:kern w:val="0"/>
          <w:sz w:val="30"/>
          <w:szCs w:val="30"/>
        </w:rPr>
        <w:t>5</w:t>
      </w:r>
      <w:r w:rsidRPr="004C6157">
        <w:rPr>
          <w:rFonts w:ascii="宋体" w:hAnsi="宋体" w:hint="eastAsia"/>
          <w:color w:val="000000" w:themeColor="text1"/>
          <w:kern w:val="0"/>
          <w:sz w:val="30"/>
          <w:szCs w:val="30"/>
        </w:rPr>
        <w:t>年</w:t>
      </w:r>
      <w:r w:rsidR="00560800">
        <w:rPr>
          <w:rFonts w:ascii="宋体" w:hAnsi="宋体" w:hint="eastAsia"/>
          <w:color w:val="000000" w:themeColor="text1"/>
          <w:kern w:val="0"/>
          <w:sz w:val="30"/>
          <w:szCs w:val="30"/>
        </w:rPr>
        <w:t>12</w:t>
      </w:r>
      <w:r w:rsidRPr="004C6157">
        <w:rPr>
          <w:rFonts w:ascii="宋体" w:hAnsi="宋体" w:hint="eastAsia"/>
          <w:color w:val="000000" w:themeColor="text1"/>
          <w:kern w:val="0"/>
          <w:sz w:val="30"/>
          <w:szCs w:val="30"/>
        </w:rPr>
        <w:t>月</w:t>
      </w:r>
      <w:r w:rsidR="00D50A68">
        <w:rPr>
          <w:rFonts w:ascii="宋体" w:hAnsi="宋体" w:hint="eastAsia"/>
          <w:color w:val="000000" w:themeColor="text1"/>
          <w:kern w:val="0"/>
          <w:sz w:val="30"/>
          <w:szCs w:val="30"/>
        </w:rPr>
        <w:t>9</w:t>
      </w:r>
      <w:bookmarkStart w:id="4" w:name="_GoBack"/>
      <w:bookmarkEnd w:id="4"/>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09" w:rsidRDefault="00862A09" w:rsidP="00E31810">
      <w:pPr>
        <w:ind w:firstLine="480"/>
      </w:pPr>
      <w:r>
        <w:separator/>
      </w:r>
    </w:p>
  </w:endnote>
  <w:endnote w:type="continuationSeparator" w:id="0">
    <w:p w:rsidR="00862A09" w:rsidRDefault="00862A09"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70D0B">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70D0B">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09" w:rsidRDefault="00862A09" w:rsidP="00E31810">
      <w:pPr>
        <w:ind w:firstLine="480"/>
      </w:pPr>
      <w:r>
        <w:separator/>
      </w:r>
    </w:p>
  </w:footnote>
  <w:footnote w:type="continuationSeparator" w:id="0">
    <w:p w:rsidR="00862A09" w:rsidRDefault="00862A09"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6F2A"/>
    <w:rsid w:val="00012205"/>
    <w:rsid w:val="0004272E"/>
    <w:rsid w:val="0004601A"/>
    <w:rsid w:val="00051CBF"/>
    <w:rsid w:val="00064D9D"/>
    <w:rsid w:val="00070D0B"/>
    <w:rsid w:val="00072CFA"/>
    <w:rsid w:val="00073FF8"/>
    <w:rsid w:val="000754DF"/>
    <w:rsid w:val="0008139E"/>
    <w:rsid w:val="000A2DC1"/>
    <w:rsid w:val="000A4E08"/>
    <w:rsid w:val="000C0DCE"/>
    <w:rsid w:val="000C2BD8"/>
    <w:rsid w:val="0010002F"/>
    <w:rsid w:val="00114334"/>
    <w:rsid w:val="00126744"/>
    <w:rsid w:val="0014085D"/>
    <w:rsid w:val="0014106B"/>
    <w:rsid w:val="00150ED1"/>
    <w:rsid w:val="00160B5C"/>
    <w:rsid w:val="0017768B"/>
    <w:rsid w:val="00194153"/>
    <w:rsid w:val="001A57CF"/>
    <w:rsid w:val="001B3F4F"/>
    <w:rsid w:val="001B4138"/>
    <w:rsid w:val="001B51A1"/>
    <w:rsid w:val="001B791A"/>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534D"/>
    <w:rsid w:val="0032229A"/>
    <w:rsid w:val="003421B0"/>
    <w:rsid w:val="00354427"/>
    <w:rsid w:val="003B4581"/>
    <w:rsid w:val="003E40C4"/>
    <w:rsid w:val="00401559"/>
    <w:rsid w:val="00423C10"/>
    <w:rsid w:val="0044717D"/>
    <w:rsid w:val="004508FF"/>
    <w:rsid w:val="0045316D"/>
    <w:rsid w:val="004552CA"/>
    <w:rsid w:val="00461545"/>
    <w:rsid w:val="00477C96"/>
    <w:rsid w:val="0049415C"/>
    <w:rsid w:val="00496AD4"/>
    <w:rsid w:val="004B447F"/>
    <w:rsid w:val="004C47E6"/>
    <w:rsid w:val="004C5916"/>
    <w:rsid w:val="004C6157"/>
    <w:rsid w:val="004F5AB0"/>
    <w:rsid w:val="005007E7"/>
    <w:rsid w:val="00560800"/>
    <w:rsid w:val="0056314A"/>
    <w:rsid w:val="00584B4E"/>
    <w:rsid w:val="00587064"/>
    <w:rsid w:val="005A17DF"/>
    <w:rsid w:val="005A7AF2"/>
    <w:rsid w:val="005C0258"/>
    <w:rsid w:val="005D60D0"/>
    <w:rsid w:val="005F5A4B"/>
    <w:rsid w:val="0060312C"/>
    <w:rsid w:val="00611E96"/>
    <w:rsid w:val="0062066F"/>
    <w:rsid w:val="00624DBD"/>
    <w:rsid w:val="0064357E"/>
    <w:rsid w:val="00647CA3"/>
    <w:rsid w:val="006718D5"/>
    <w:rsid w:val="00685164"/>
    <w:rsid w:val="006955A1"/>
    <w:rsid w:val="006C546E"/>
    <w:rsid w:val="006E628A"/>
    <w:rsid w:val="00707F26"/>
    <w:rsid w:val="007143BA"/>
    <w:rsid w:val="007450AA"/>
    <w:rsid w:val="00751A51"/>
    <w:rsid w:val="00764E3E"/>
    <w:rsid w:val="00793D1B"/>
    <w:rsid w:val="00794D1E"/>
    <w:rsid w:val="007B5E22"/>
    <w:rsid w:val="007B60DA"/>
    <w:rsid w:val="007C4171"/>
    <w:rsid w:val="007D6775"/>
    <w:rsid w:val="007E6D01"/>
    <w:rsid w:val="008048F5"/>
    <w:rsid w:val="00814868"/>
    <w:rsid w:val="00816982"/>
    <w:rsid w:val="00842E3D"/>
    <w:rsid w:val="00846B36"/>
    <w:rsid w:val="00846E52"/>
    <w:rsid w:val="00854B26"/>
    <w:rsid w:val="00856367"/>
    <w:rsid w:val="00862A09"/>
    <w:rsid w:val="00881290"/>
    <w:rsid w:val="00885900"/>
    <w:rsid w:val="008946E3"/>
    <w:rsid w:val="008A0B1D"/>
    <w:rsid w:val="008A74A1"/>
    <w:rsid w:val="008B2141"/>
    <w:rsid w:val="008B24FC"/>
    <w:rsid w:val="008E3899"/>
    <w:rsid w:val="008F1246"/>
    <w:rsid w:val="00902CCC"/>
    <w:rsid w:val="00904A9E"/>
    <w:rsid w:val="00905FAB"/>
    <w:rsid w:val="00916E93"/>
    <w:rsid w:val="009460A5"/>
    <w:rsid w:val="009546C7"/>
    <w:rsid w:val="00994489"/>
    <w:rsid w:val="009A3215"/>
    <w:rsid w:val="009A6B76"/>
    <w:rsid w:val="009B4529"/>
    <w:rsid w:val="009B48E4"/>
    <w:rsid w:val="009E3B0E"/>
    <w:rsid w:val="009F27C6"/>
    <w:rsid w:val="009F3338"/>
    <w:rsid w:val="00A179D1"/>
    <w:rsid w:val="00A21B23"/>
    <w:rsid w:val="00A4154F"/>
    <w:rsid w:val="00A44EDC"/>
    <w:rsid w:val="00A70DE6"/>
    <w:rsid w:val="00A9527C"/>
    <w:rsid w:val="00AA05DD"/>
    <w:rsid w:val="00AA5268"/>
    <w:rsid w:val="00AD0CC5"/>
    <w:rsid w:val="00AE6F31"/>
    <w:rsid w:val="00AE76F9"/>
    <w:rsid w:val="00AF0394"/>
    <w:rsid w:val="00AF74A3"/>
    <w:rsid w:val="00B143D3"/>
    <w:rsid w:val="00B35081"/>
    <w:rsid w:val="00B6134B"/>
    <w:rsid w:val="00B72D72"/>
    <w:rsid w:val="00B75DCA"/>
    <w:rsid w:val="00BB18F9"/>
    <w:rsid w:val="00BC20DE"/>
    <w:rsid w:val="00C06AC4"/>
    <w:rsid w:val="00C20D91"/>
    <w:rsid w:val="00C45905"/>
    <w:rsid w:val="00C4630D"/>
    <w:rsid w:val="00C506BD"/>
    <w:rsid w:val="00C62FBB"/>
    <w:rsid w:val="00C63146"/>
    <w:rsid w:val="00C638E2"/>
    <w:rsid w:val="00C648A0"/>
    <w:rsid w:val="00C85ACA"/>
    <w:rsid w:val="00C90AB7"/>
    <w:rsid w:val="00CC0FE4"/>
    <w:rsid w:val="00CD2D72"/>
    <w:rsid w:val="00D05728"/>
    <w:rsid w:val="00D21C4B"/>
    <w:rsid w:val="00D41A47"/>
    <w:rsid w:val="00D4674E"/>
    <w:rsid w:val="00D50A68"/>
    <w:rsid w:val="00D80E3A"/>
    <w:rsid w:val="00D84D12"/>
    <w:rsid w:val="00D87894"/>
    <w:rsid w:val="00DA36E5"/>
    <w:rsid w:val="00DA7863"/>
    <w:rsid w:val="00DB00EF"/>
    <w:rsid w:val="00DB39E1"/>
    <w:rsid w:val="00DC2BA7"/>
    <w:rsid w:val="00DD1DF8"/>
    <w:rsid w:val="00DD35F2"/>
    <w:rsid w:val="00DF602F"/>
    <w:rsid w:val="00E00424"/>
    <w:rsid w:val="00E04650"/>
    <w:rsid w:val="00E31810"/>
    <w:rsid w:val="00E80B1E"/>
    <w:rsid w:val="00EA147F"/>
    <w:rsid w:val="00EC1F1A"/>
    <w:rsid w:val="00EF157C"/>
    <w:rsid w:val="00F01D3A"/>
    <w:rsid w:val="00F048D7"/>
    <w:rsid w:val="00F15932"/>
    <w:rsid w:val="00F4702D"/>
    <w:rsid w:val="00F56FA3"/>
    <w:rsid w:val="00F74A40"/>
    <w:rsid w:val="00FA1037"/>
    <w:rsid w:val="00FA3692"/>
    <w:rsid w:val="00FF07FB"/>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C8AA6-1973-4AD1-8289-B2A78999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Pages>
  <Words>333</Words>
  <Characters>1900</Characters>
  <Application>Microsoft Office Word</Application>
  <DocSecurity>0</DocSecurity>
  <Lines>15</Lines>
  <Paragraphs>4</Paragraphs>
  <ScaleCrop>false</ScaleCrop>
  <Company>Microsoft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108</cp:revision>
  <cp:lastPrinted>2025-12-09T00:59:00Z</cp:lastPrinted>
  <dcterms:created xsi:type="dcterms:W3CDTF">2019-12-25T01:49:00Z</dcterms:created>
  <dcterms:modified xsi:type="dcterms:W3CDTF">2025-12-09T01:02:00Z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